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194F" w:rsidRPr="0046522F" w:rsidRDefault="004F194F" w:rsidP="004F194F">
      <w:r w:rsidRPr="0046522F">
        <w:t>Endast de som är medlemmar i Borgbyns Samfällighetsförening har rätt att rösta i beslut. Samfälligheten består av en två gemensamhetsanläggningar, Grimsta ga:96 och Grimsta ga:95.</w:t>
      </w:r>
    </w:p>
    <w:p w:rsidR="004F194F" w:rsidRPr="0046522F" w:rsidRDefault="004F194F" w:rsidP="004F194F"/>
    <w:p w:rsidR="004F194F" w:rsidRPr="0046522F" w:rsidRDefault="004F194F" w:rsidP="004F194F">
      <w:r w:rsidRPr="0046522F">
        <w:t>Grimsta ga:95 består av gemensamma gator, gång- och cykelvägar har följande deltagande fastigheter/medlemmar:</w:t>
      </w:r>
    </w:p>
    <w:p w:rsidR="004F194F" w:rsidRPr="0046522F" w:rsidRDefault="004F194F" w:rsidP="004F194F">
      <w:pPr>
        <w:pStyle w:val="Liststycke"/>
        <w:numPr>
          <w:ilvl w:val="0"/>
          <w:numId w:val="1"/>
        </w:numPr>
      </w:pPr>
      <w:r w:rsidRPr="0046522F">
        <w:t>Ägare av fastigheterna Grimsta 5:</w:t>
      </w:r>
      <w:proofErr w:type="gramStart"/>
      <w:r w:rsidRPr="0046522F">
        <w:t>783-802</w:t>
      </w:r>
      <w:proofErr w:type="gramEnd"/>
      <w:r w:rsidRPr="0046522F">
        <w:t>, 5:815-822 med en andel per fastighet, dvs. totalt 36 andelar.</w:t>
      </w:r>
    </w:p>
    <w:p w:rsidR="004F194F" w:rsidRPr="0046522F" w:rsidRDefault="004F194F" w:rsidP="004F194F"/>
    <w:p w:rsidR="004F194F" w:rsidRPr="0046522F" w:rsidRDefault="004F194F" w:rsidP="004F194F">
      <w:r w:rsidRPr="0046522F">
        <w:t>I Grimsta ga:96 ingår grönytor, belysningsstolpar med armatur och elledningar, dagvattenledningar, kabel- och TV-anläggning, teknikhus m.m. och har följande deltagande fastigheter/medlemmar:</w:t>
      </w:r>
    </w:p>
    <w:p w:rsidR="004F194F" w:rsidRPr="0046522F" w:rsidRDefault="004F194F" w:rsidP="004F194F">
      <w:pPr>
        <w:pStyle w:val="Liststycke"/>
        <w:numPr>
          <w:ilvl w:val="0"/>
          <w:numId w:val="1"/>
        </w:numPr>
      </w:pPr>
      <w:r w:rsidRPr="0046522F">
        <w:t>Ägare av fastigheterna Grimsta 5:</w:t>
      </w:r>
      <w:proofErr w:type="gramStart"/>
      <w:r w:rsidRPr="0046522F">
        <w:t>783-822</w:t>
      </w:r>
      <w:proofErr w:type="gramEnd"/>
      <w:r w:rsidRPr="0046522F">
        <w:t xml:space="preserve"> med en andel per fastighet, dvs. totalt 40 andelar.</w:t>
      </w:r>
    </w:p>
    <w:p w:rsidR="004F194F" w:rsidRPr="0046522F" w:rsidRDefault="004F194F" w:rsidP="004F194F"/>
    <w:p w:rsidR="004F194F" w:rsidRPr="0046522F" w:rsidRDefault="004F194F" w:rsidP="004F194F">
      <w:r w:rsidRPr="0046522F">
        <w:t xml:space="preserve">Röstberättigad är endast den medlem som fullgjort sina förpliktelser mot föreningen. </w:t>
      </w:r>
    </w:p>
    <w:p w:rsidR="004F194F" w:rsidRDefault="004F194F" w:rsidP="004F194F">
      <w:r w:rsidRPr="0046522F">
        <w:t xml:space="preserve">Fullmakten gäller högst ett år från </w:t>
      </w:r>
      <w:r w:rsidR="00C76B5A">
        <w:t>utfärdandet</w:t>
      </w:r>
      <w:r w:rsidRPr="0046522F">
        <w:t>. Röstberättigad medlem som inte närvarar vid årsmötet kan rösta genom ombud, om ombudet kan förete fullmakt vid registerring inför årsstämman. Registrering av röstberättigad medlem kommer att ske vid ingången genom avprickning i medlemsförteckningen.</w:t>
      </w:r>
    </w:p>
    <w:p w:rsidR="004F194F" w:rsidRPr="0046522F" w:rsidRDefault="004F194F" w:rsidP="004F194F"/>
    <w:p w:rsidR="004F194F" w:rsidRPr="0046522F" w:rsidRDefault="004F194F" w:rsidP="004F194F">
      <w:r w:rsidRPr="0046522F">
        <w:t>OBS! Endast en röst per fastighet.</w:t>
      </w:r>
    </w:p>
    <w:p w:rsidR="004F194F" w:rsidRPr="0046522F" w:rsidRDefault="004F194F" w:rsidP="004F194F"/>
    <w:p w:rsidR="004F194F" w:rsidRDefault="004F194F" w:rsidP="004F194F">
      <w:r w:rsidRPr="0046522F">
        <w:t>Angående fullmakt: medlem får med fullmakt företräda endast en enda frånvarande medlem vid röstning. Frånvarande medlem får utfärda endast en fullmakt för röstning.</w:t>
      </w:r>
    </w:p>
    <w:p w:rsidR="004F194F" w:rsidRPr="0046522F" w:rsidRDefault="004F194F" w:rsidP="004F194F"/>
    <w:tbl>
      <w:tblPr>
        <w:tblStyle w:val="Tabellrutnt"/>
        <w:tblW w:w="0" w:type="auto"/>
        <w:tblBorders>
          <w:top w:val="dashSmallGap" w:sz="12" w:space="0" w:color="auto"/>
          <w:left w:val="dashSmallGap" w:sz="12" w:space="0" w:color="auto"/>
          <w:bottom w:val="dashSmallGap" w:sz="12" w:space="0" w:color="auto"/>
          <w:right w:val="dashSmallGap" w:sz="12" w:space="0" w:color="auto"/>
          <w:insideH w:val="dashSmallGap" w:sz="12" w:space="0" w:color="auto"/>
          <w:insideV w:val="dashSmallGap" w:sz="12" w:space="0" w:color="auto"/>
        </w:tblBorders>
        <w:tblLook w:val="04A0" w:firstRow="1" w:lastRow="0" w:firstColumn="1" w:lastColumn="0" w:noHBand="0" w:noVBand="1"/>
      </w:tblPr>
      <w:tblGrid>
        <w:gridCol w:w="9042"/>
      </w:tblGrid>
      <w:tr w:rsidR="004F194F" w:rsidRPr="0046522F" w:rsidTr="003154C6">
        <w:tc>
          <w:tcPr>
            <w:tcW w:w="9212" w:type="dxa"/>
          </w:tcPr>
          <w:p w:rsidR="004F194F" w:rsidRDefault="004F194F" w:rsidP="003154C6">
            <w:pPr>
              <w:jc w:val="center"/>
              <w:rPr>
                <w:b/>
              </w:rPr>
            </w:pPr>
          </w:p>
          <w:p w:rsidR="004F194F" w:rsidRPr="0046522F" w:rsidRDefault="004F194F" w:rsidP="003154C6">
            <w:pPr>
              <w:jc w:val="center"/>
              <w:rPr>
                <w:b/>
              </w:rPr>
            </w:pPr>
            <w:r w:rsidRPr="0046522F">
              <w:rPr>
                <w:b/>
              </w:rPr>
              <w:t>FULLMAKT</w:t>
            </w:r>
          </w:p>
          <w:p w:rsidR="004F194F" w:rsidRPr="0046522F" w:rsidRDefault="004F194F" w:rsidP="003154C6">
            <w:pPr>
              <w:jc w:val="center"/>
              <w:rPr>
                <w:b/>
              </w:rPr>
            </w:pPr>
            <w:r w:rsidRPr="0046522F">
              <w:rPr>
                <w:b/>
              </w:rPr>
              <w:t>Borgbyns Samfäl</w:t>
            </w:r>
            <w:r w:rsidR="00FE699E">
              <w:rPr>
                <w:b/>
              </w:rPr>
              <w:t>lighetsfören</w:t>
            </w:r>
            <w:r w:rsidR="00C175C3">
              <w:rPr>
                <w:b/>
              </w:rPr>
              <w:t>ings årsstämma den 6 maj 2019</w:t>
            </w:r>
          </w:p>
          <w:p w:rsidR="004F194F" w:rsidRPr="0046522F" w:rsidRDefault="004F194F" w:rsidP="003154C6"/>
          <w:p w:rsidR="004F194F" w:rsidRDefault="004F194F" w:rsidP="003154C6">
            <w:r w:rsidRPr="0046522F">
              <w:t>Röstberättigad deltagare</w:t>
            </w:r>
            <w:r>
              <w:t xml:space="preserve"> i Bor</w:t>
            </w:r>
            <w:r w:rsidRPr="0046522F">
              <w:t>gbyns Sam</w:t>
            </w:r>
            <w:r>
              <w:t>f</w:t>
            </w:r>
            <w:r w:rsidR="00C175C3">
              <w:t>ällighetsförenings årsstämma</w:t>
            </w:r>
            <w:r w:rsidR="00A01CEE">
              <w:t xml:space="preserve"> </w:t>
            </w:r>
            <w:r w:rsidRPr="0046522F">
              <w:t>skall vara regist</w:t>
            </w:r>
            <w:r w:rsidR="00C76B5A">
              <w:t>r</w:t>
            </w:r>
            <w:r w:rsidRPr="0046522F">
              <w:t>erad som</w:t>
            </w:r>
            <w:r>
              <w:t xml:space="preserve"> </w:t>
            </w:r>
            <w:r w:rsidRPr="0046522F">
              <w:t>ägare av villafastighet Grimsta 5:783 - 822, eller kunna för</w:t>
            </w:r>
            <w:r>
              <w:t>e</w:t>
            </w:r>
            <w:r w:rsidRPr="0046522F">
              <w:t xml:space="preserve">te denna fullmakt för att företräda denne. Fullmakten skall lämnas till funktionären vid </w:t>
            </w:r>
            <w:r w:rsidR="00C76B5A">
              <w:t>årsstämman</w:t>
            </w:r>
            <w:r w:rsidRPr="0046522F">
              <w:t>.</w:t>
            </w:r>
          </w:p>
          <w:p w:rsidR="004F194F" w:rsidRPr="0046522F" w:rsidRDefault="004F194F" w:rsidP="003154C6"/>
          <w:p w:rsidR="004F194F" w:rsidRPr="0046522F" w:rsidRDefault="004F194F" w:rsidP="003154C6"/>
          <w:p w:rsidR="004F194F" w:rsidRPr="0046522F" w:rsidRDefault="004F194F" w:rsidP="003154C6">
            <w:r w:rsidRPr="0046522F">
              <w:t>Jag.................................................................................................................................</w:t>
            </w:r>
          </w:p>
          <w:p w:rsidR="004F194F" w:rsidRPr="0046522F" w:rsidRDefault="004F194F" w:rsidP="003154C6">
            <w:r w:rsidRPr="0046522F">
              <w:t>(</w:t>
            </w:r>
            <w:r>
              <w:t xml:space="preserve">texta </w:t>
            </w:r>
            <w:r w:rsidRPr="0046522F">
              <w:t>namn, adress och fastighetsbeteckning)</w:t>
            </w:r>
          </w:p>
          <w:p w:rsidR="004F194F" w:rsidRPr="0046522F" w:rsidRDefault="004F194F" w:rsidP="003154C6"/>
          <w:p w:rsidR="004F194F" w:rsidRPr="0046522F" w:rsidRDefault="004F194F" w:rsidP="003154C6">
            <w:r w:rsidRPr="0046522F">
              <w:t>Befullmäktigar härmed...............................................................................................</w:t>
            </w:r>
          </w:p>
          <w:p w:rsidR="004F194F" w:rsidRPr="0046522F" w:rsidRDefault="004F194F" w:rsidP="003154C6">
            <w:r w:rsidRPr="0046522F">
              <w:t>(</w:t>
            </w:r>
            <w:r>
              <w:t xml:space="preserve">texta </w:t>
            </w:r>
            <w:r w:rsidRPr="0046522F">
              <w:t>namn och adress)</w:t>
            </w:r>
          </w:p>
          <w:p w:rsidR="004F194F" w:rsidRPr="0046522F" w:rsidRDefault="004F194F" w:rsidP="003154C6"/>
          <w:p w:rsidR="004F194F" w:rsidRPr="0046522F" w:rsidRDefault="004F194F" w:rsidP="003154C6">
            <w:r>
              <w:t>a</w:t>
            </w:r>
            <w:r w:rsidRPr="0046522F">
              <w:t>tt i röstning företräda mig i årsmötesförhandlingarna enligt ovan.</w:t>
            </w:r>
          </w:p>
          <w:p w:rsidR="004F194F" w:rsidRPr="0046522F" w:rsidRDefault="004F194F" w:rsidP="003154C6"/>
          <w:p w:rsidR="004F194F" w:rsidRPr="0046522F" w:rsidRDefault="004F194F" w:rsidP="003154C6"/>
          <w:p w:rsidR="004F194F" w:rsidRPr="0046522F" w:rsidRDefault="004F194F" w:rsidP="003154C6">
            <w:r w:rsidRPr="0046522F">
              <w:t>....................................................................................................................................</w:t>
            </w:r>
          </w:p>
          <w:p w:rsidR="004F194F" w:rsidRPr="0046522F" w:rsidRDefault="004F194F" w:rsidP="003154C6">
            <w:r w:rsidRPr="0046522F">
              <w:t>Fullmaktsgivarens namnteckning</w:t>
            </w:r>
          </w:p>
          <w:p w:rsidR="004F194F" w:rsidRPr="0046522F" w:rsidRDefault="004F194F" w:rsidP="003154C6"/>
          <w:p w:rsidR="004F194F" w:rsidRPr="0046522F" w:rsidRDefault="004F194F" w:rsidP="003154C6"/>
        </w:tc>
      </w:tr>
    </w:tbl>
    <w:p w:rsidR="0084097C" w:rsidRDefault="0084097C"/>
    <w:sectPr w:rsidR="0084097C" w:rsidSect="0084097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2F10" w:rsidRDefault="00C62F10" w:rsidP="004F194F">
      <w:pPr>
        <w:spacing w:line="240" w:lineRule="auto"/>
      </w:pPr>
      <w:r>
        <w:separator/>
      </w:r>
    </w:p>
  </w:endnote>
  <w:endnote w:type="continuationSeparator" w:id="0">
    <w:p w:rsidR="00C62F10" w:rsidRDefault="00C62F10" w:rsidP="004F19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EA4" w:rsidRDefault="00500EA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EA4" w:rsidRDefault="00500EA4">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EA4" w:rsidRDefault="00500EA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2F10" w:rsidRDefault="00C62F10" w:rsidP="004F194F">
      <w:pPr>
        <w:spacing w:line="240" w:lineRule="auto"/>
      </w:pPr>
      <w:r>
        <w:separator/>
      </w:r>
    </w:p>
  </w:footnote>
  <w:footnote w:type="continuationSeparator" w:id="0">
    <w:p w:rsidR="00C62F10" w:rsidRDefault="00C62F10" w:rsidP="004F19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EA4" w:rsidRDefault="00500EA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94F" w:rsidRPr="00C76B5A" w:rsidRDefault="004F194F">
    <w:pPr>
      <w:pStyle w:val="Sidhuvud"/>
      <w:rPr>
        <w:sz w:val="28"/>
        <w:szCs w:val="28"/>
      </w:rPr>
    </w:pPr>
    <w:r w:rsidRPr="004F194F">
      <w:rPr>
        <w:b/>
        <w:sz w:val="28"/>
        <w:szCs w:val="28"/>
      </w:rPr>
      <w:t>VEM HAR RÄTT ATT RÖSTA?</w:t>
    </w:r>
    <w:r w:rsidR="00C76B5A">
      <w:rPr>
        <w:b/>
        <w:sz w:val="28"/>
        <w:szCs w:val="28"/>
      </w:rPr>
      <w:tab/>
    </w:r>
    <w:r w:rsidR="00C76B5A">
      <w:rPr>
        <w:b/>
        <w:sz w:val="28"/>
        <w:szCs w:val="28"/>
      </w:rPr>
      <w:tab/>
    </w:r>
    <w:r w:rsidR="002C31AA">
      <w:rPr>
        <w:sz w:val="28"/>
        <w:szCs w:val="28"/>
      </w:rPr>
      <w:t xml:space="preserve">Bilaga </w:t>
    </w:r>
  </w:p>
  <w:p w:rsidR="004F194F" w:rsidRDefault="004F194F">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EA4" w:rsidRDefault="00500EA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86DD7"/>
    <w:multiLevelType w:val="hybridMultilevel"/>
    <w:tmpl w:val="15DCF0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94F"/>
    <w:rsid w:val="000634DD"/>
    <w:rsid w:val="001818A4"/>
    <w:rsid w:val="002C31AA"/>
    <w:rsid w:val="004D7CA6"/>
    <w:rsid w:val="004E1EEA"/>
    <w:rsid w:val="004F194F"/>
    <w:rsid w:val="00500EA4"/>
    <w:rsid w:val="006361E8"/>
    <w:rsid w:val="006C5A3C"/>
    <w:rsid w:val="007D22DC"/>
    <w:rsid w:val="0084097C"/>
    <w:rsid w:val="0088700E"/>
    <w:rsid w:val="00A01CEE"/>
    <w:rsid w:val="00AA4FCF"/>
    <w:rsid w:val="00C175C3"/>
    <w:rsid w:val="00C62F10"/>
    <w:rsid w:val="00C76B5A"/>
    <w:rsid w:val="00D86AC0"/>
    <w:rsid w:val="00D87050"/>
    <w:rsid w:val="00FE699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EA69D"/>
  <w15:docId w15:val="{4A5F26F3-0783-436B-90DD-7371CFBF5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sv-SE"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194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F194F"/>
    <w:pPr>
      <w:ind w:left="720"/>
      <w:contextualSpacing/>
    </w:pPr>
  </w:style>
  <w:style w:type="table" w:styleId="Tabellrutnt">
    <w:name w:val="Table Grid"/>
    <w:basedOn w:val="Normaltabell"/>
    <w:uiPriority w:val="59"/>
    <w:rsid w:val="004F194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4F194F"/>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4F194F"/>
  </w:style>
  <w:style w:type="paragraph" w:styleId="Sidfot">
    <w:name w:val="footer"/>
    <w:basedOn w:val="Normal"/>
    <w:link w:val="SidfotChar"/>
    <w:uiPriority w:val="99"/>
    <w:unhideWhenUsed/>
    <w:rsid w:val="004F194F"/>
    <w:pPr>
      <w:tabs>
        <w:tab w:val="center" w:pos="4536"/>
        <w:tab w:val="right" w:pos="9072"/>
      </w:tabs>
      <w:spacing w:line="240" w:lineRule="auto"/>
    </w:pPr>
  </w:style>
  <w:style w:type="character" w:customStyle="1" w:styleId="SidfotChar">
    <w:name w:val="Sidfot Char"/>
    <w:basedOn w:val="Standardstycketeckensnitt"/>
    <w:link w:val="Sidfot"/>
    <w:uiPriority w:val="99"/>
    <w:rsid w:val="004F194F"/>
  </w:style>
  <w:style w:type="paragraph" w:styleId="Ballongtext">
    <w:name w:val="Balloon Text"/>
    <w:basedOn w:val="Normal"/>
    <w:link w:val="BallongtextChar"/>
    <w:uiPriority w:val="99"/>
    <w:semiHidden/>
    <w:unhideWhenUsed/>
    <w:rsid w:val="004F194F"/>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F19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1815</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SRV Återvinning AB</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Hemma2</dc:creator>
  <cp:lastModifiedBy>Christel Doverborg, ME, Posten</cp:lastModifiedBy>
  <cp:revision>2</cp:revision>
  <cp:lastPrinted>2012-04-03T19:11:00Z</cp:lastPrinted>
  <dcterms:created xsi:type="dcterms:W3CDTF">2019-03-19T17:26:00Z</dcterms:created>
  <dcterms:modified xsi:type="dcterms:W3CDTF">2019-03-19T17:26:00Z</dcterms:modified>
</cp:coreProperties>
</file>